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FB" w:rsidRDefault="001C58FB" w:rsidP="001C58F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Индивидуальный образовательный маршрут </w:t>
      </w:r>
    </w:p>
    <w:p w:rsidR="00586379" w:rsidRDefault="00586379" w:rsidP="001C58F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15134" w:type="dxa"/>
        <w:tblLook w:val="04A0"/>
      </w:tblPr>
      <w:tblGrid>
        <w:gridCol w:w="2802"/>
        <w:gridCol w:w="3827"/>
        <w:gridCol w:w="3685"/>
        <w:gridCol w:w="2410"/>
        <w:gridCol w:w="2410"/>
      </w:tblGrid>
      <w:tr w:rsidR="001C58FB" w:rsidTr="00586379">
        <w:tc>
          <w:tcPr>
            <w:tcW w:w="2802" w:type="dxa"/>
          </w:tcPr>
          <w:p w:rsidR="001C58FB" w:rsidRPr="001555A9" w:rsidRDefault="001C58FB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332" w:type="dxa"/>
            <w:gridSpan w:val="4"/>
          </w:tcPr>
          <w:p w:rsidR="001C58FB" w:rsidRPr="001E0C45" w:rsidRDefault="00434365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1C58FB" w:rsidTr="00586379">
        <w:tc>
          <w:tcPr>
            <w:tcW w:w="2802" w:type="dxa"/>
          </w:tcPr>
          <w:p w:rsidR="001C58FB" w:rsidRPr="001555A9" w:rsidRDefault="001C58FB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332" w:type="dxa"/>
            <w:gridSpan w:val="4"/>
          </w:tcPr>
          <w:p w:rsidR="001C58FB" w:rsidRPr="001E0C45" w:rsidRDefault="001C58FB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1C58FB" w:rsidTr="00586379">
        <w:tc>
          <w:tcPr>
            <w:tcW w:w="2802" w:type="dxa"/>
          </w:tcPr>
          <w:p w:rsidR="001C58FB" w:rsidRPr="001555A9" w:rsidRDefault="001C58FB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332" w:type="dxa"/>
            <w:gridSpan w:val="4"/>
          </w:tcPr>
          <w:p w:rsidR="001C58FB" w:rsidRPr="001E0C45" w:rsidRDefault="001C58FB" w:rsidP="00E2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43436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E265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4365">
              <w:rPr>
                <w:rFonts w:ascii="Times New Roman" w:hAnsi="Times New Roman" w:cs="Times New Roman"/>
                <w:sz w:val="24"/>
                <w:szCs w:val="24"/>
              </w:rPr>
              <w:t xml:space="preserve">  «Дом творчества «</w:t>
            </w:r>
            <w:proofErr w:type="spellStart"/>
            <w:r w:rsidR="00434365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="00434365">
              <w:rPr>
                <w:rFonts w:ascii="Times New Roman" w:hAnsi="Times New Roman" w:cs="Times New Roman"/>
                <w:sz w:val="24"/>
                <w:szCs w:val="24"/>
              </w:rPr>
              <w:t>» Советского района г</w:t>
            </w:r>
            <w:proofErr w:type="gramStart"/>
            <w:r w:rsidR="0043436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434365">
              <w:rPr>
                <w:rFonts w:ascii="Times New Roman" w:hAnsi="Times New Roman" w:cs="Times New Roman"/>
                <w:sz w:val="24"/>
                <w:szCs w:val="24"/>
              </w:rPr>
              <w:t>лан- Удэ»</w:t>
            </w:r>
          </w:p>
        </w:tc>
      </w:tr>
      <w:tr w:rsidR="001C58FB" w:rsidTr="00586379">
        <w:tc>
          <w:tcPr>
            <w:tcW w:w="2802" w:type="dxa"/>
          </w:tcPr>
          <w:p w:rsidR="001C58FB" w:rsidRPr="001555A9" w:rsidRDefault="001C58FB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332" w:type="dxa"/>
            <w:gridSpan w:val="4"/>
          </w:tcPr>
          <w:p w:rsidR="001C58FB" w:rsidRPr="001E0C45" w:rsidRDefault="00E2652B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  <w:r w:rsidR="00586379">
              <w:rPr>
                <w:rFonts w:ascii="Times New Roman" w:hAnsi="Times New Roman" w:cs="Times New Roman"/>
                <w:sz w:val="24"/>
                <w:szCs w:val="24"/>
              </w:rPr>
              <w:t xml:space="preserve">,  педагогический стаж </w:t>
            </w:r>
            <w:r w:rsidR="00EF47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777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</w:tr>
      <w:tr w:rsidR="001C58FB" w:rsidTr="00586379">
        <w:tc>
          <w:tcPr>
            <w:tcW w:w="2802" w:type="dxa"/>
          </w:tcPr>
          <w:p w:rsidR="001C58FB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8FB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C58FB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685" w:type="dxa"/>
          </w:tcPr>
          <w:p w:rsidR="001C58FB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410" w:type="dxa"/>
          </w:tcPr>
          <w:p w:rsidR="001C58FB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410" w:type="dxa"/>
          </w:tcPr>
          <w:p w:rsidR="001C58FB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1C58FB" w:rsidTr="00586379">
        <w:tc>
          <w:tcPr>
            <w:tcW w:w="2802" w:type="dxa"/>
          </w:tcPr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C58FB" w:rsidRPr="001555A9" w:rsidRDefault="001C58FB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C58FB" w:rsidRPr="00586379" w:rsidTr="00586379">
        <w:tc>
          <w:tcPr>
            <w:tcW w:w="2802" w:type="dxa"/>
          </w:tcPr>
          <w:p w:rsidR="001C58FB" w:rsidRPr="00586379" w:rsidRDefault="001C58FB" w:rsidP="005863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365" w:rsidRPr="00586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«Проектная деятельность как средство формирования универсальных  учебных действий в рамках  реализации  дополнительной общеобразовательной программы «</w:t>
            </w:r>
            <w:proofErr w:type="spellStart"/>
            <w:r w:rsidR="00434365" w:rsidRPr="00586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Канзаши</w:t>
            </w:r>
            <w:proofErr w:type="spellEnd"/>
            <w:r w:rsidR="00434365" w:rsidRPr="00586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C58FB" w:rsidRPr="00586379" w:rsidRDefault="001C58FB" w:rsidP="0058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C696D" w:rsidRPr="00586379" w:rsidRDefault="00DC696D" w:rsidP="00586379">
            <w:pPr>
              <w:pStyle w:val="c34"/>
              <w:shd w:val="clear" w:color="auto" w:fill="FFFFFF"/>
              <w:tabs>
                <w:tab w:val="left" w:pos="0"/>
              </w:tabs>
              <w:spacing w:before="0" w:beforeAutospacing="0" w:after="160" w:afterAutospacing="0"/>
              <w:ind w:left="65" w:hanging="65"/>
              <w:jc w:val="both"/>
              <w:rPr>
                <w:color w:val="000000"/>
              </w:rPr>
            </w:pPr>
            <w:r w:rsidRPr="00586379">
              <w:rPr>
                <w:color w:val="000000"/>
              </w:rPr>
              <w:t>1.  продолжить в</w:t>
            </w:r>
            <w:r w:rsidRPr="00586379">
              <w:rPr>
                <w:color w:val="000000"/>
              </w:rPr>
              <w:t>недр</w:t>
            </w:r>
            <w:r w:rsidRPr="00586379">
              <w:rPr>
                <w:color w:val="000000"/>
              </w:rPr>
              <w:t>я</w:t>
            </w:r>
            <w:r w:rsidRPr="00586379">
              <w:rPr>
                <w:color w:val="000000"/>
              </w:rPr>
              <w:t xml:space="preserve">ть в практику  педагогической деятельности современные образовательные технологии, обеспечивающие повышение качества дополнительного образования и развитие  УУД </w:t>
            </w:r>
            <w:proofErr w:type="gramStart"/>
            <w:r w:rsidRPr="00586379">
              <w:rPr>
                <w:color w:val="000000"/>
              </w:rPr>
              <w:t>обучающихся</w:t>
            </w:r>
            <w:proofErr w:type="gramEnd"/>
            <w:r w:rsidRPr="00586379">
              <w:rPr>
                <w:color w:val="000000"/>
              </w:rPr>
              <w:t>.</w:t>
            </w:r>
          </w:p>
          <w:p w:rsidR="00DC696D" w:rsidRPr="00586379" w:rsidRDefault="00DC696D" w:rsidP="00586379">
            <w:pPr>
              <w:pStyle w:val="c34"/>
              <w:shd w:val="clear" w:color="auto" w:fill="FFFFFF"/>
              <w:tabs>
                <w:tab w:val="left" w:pos="0"/>
              </w:tabs>
              <w:spacing w:before="0" w:beforeAutospacing="0" w:after="160" w:afterAutospacing="0"/>
              <w:ind w:left="65" w:hanging="65"/>
              <w:jc w:val="both"/>
              <w:rPr>
                <w:color w:val="000000"/>
              </w:rPr>
            </w:pPr>
            <w:r w:rsidRPr="00586379">
              <w:rPr>
                <w:color w:val="000000"/>
              </w:rPr>
              <w:t>2. С</w:t>
            </w:r>
            <w:r w:rsidRPr="00586379">
              <w:rPr>
                <w:color w:val="000000"/>
              </w:rPr>
              <w:t>овершенствовать систему мониторинга, по отслеживанию результатов освоения обучающимися</w:t>
            </w:r>
            <w:r w:rsidRPr="00586379">
              <w:rPr>
                <w:color w:val="000000"/>
              </w:rPr>
              <w:t xml:space="preserve"> </w:t>
            </w:r>
            <w:r w:rsidRPr="00586379">
              <w:rPr>
                <w:color w:val="000000"/>
              </w:rPr>
              <w:t>дополнительной образовательной программы «</w:t>
            </w:r>
            <w:proofErr w:type="spellStart"/>
            <w:r w:rsidRPr="00586379">
              <w:rPr>
                <w:color w:val="000000"/>
              </w:rPr>
              <w:t>Канзаши</w:t>
            </w:r>
            <w:proofErr w:type="spellEnd"/>
            <w:r w:rsidRPr="00586379">
              <w:rPr>
                <w:color w:val="000000"/>
              </w:rPr>
              <w:t>».</w:t>
            </w:r>
          </w:p>
          <w:p w:rsidR="00DC696D" w:rsidRPr="00586379" w:rsidRDefault="00DC696D" w:rsidP="00586379">
            <w:pPr>
              <w:pStyle w:val="c34"/>
              <w:shd w:val="clear" w:color="auto" w:fill="FFFFFF"/>
              <w:tabs>
                <w:tab w:val="left" w:pos="0"/>
              </w:tabs>
              <w:spacing w:before="0" w:beforeAutospacing="0" w:after="160" w:afterAutospacing="0"/>
              <w:ind w:left="65" w:hanging="65"/>
              <w:jc w:val="both"/>
              <w:rPr>
                <w:color w:val="000000"/>
              </w:rPr>
            </w:pPr>
            <w:r w:rsidRPr="00586379">
              <w:rPr>
                <w:color w:val="000000"/>
              </w:rPr>
              <w:t xml:space="preserve">3. </w:t>
            </w:r>
            <w:r w:rsidR="00C4360C" w:rsidRPr="00586379">
              <w:rPr>
                <w:color w:val="000000"/>
              </w:rPr>
              <w:t xml:space="preserve"> Продолжать </w:t>
            </w:r>
            <w:r w:rsidRPr="00586379">
              <w:rPr>
                <w:color w:val="000000"/>
              </w:rPr>
              <w:t>на</w:t>
            </w:r>
            <w:r w:rsidR="00C4360C" w:rsidRPr="00586379">
              <w:rPr>
                <w:color w:val="000000"/>
              </w:rPr>
              <w:t>капливать</w:t>
            </w:r>
            <w:r w:rsidRPr="00586379">
              <w:rPr>
                <w:color w:val="000000"/>
              </w:rPr>
              <w:t xml:space="preserve"> и систематизировать дидактический материал в помощь  педагогу по  изученной теме</w:t>
            </w:r>
            <w:r w:rsidR="00C4360C" w:rsidRPr="00586379">
              <w:rPr>
                <w:color w:val="000000"/>
              </w:rPr>
              <w:t>.</w:t>
            </w:r>
          </w:p>
          <w:p w:rsidR="001C58FB" w:rsidRPr="00586379" w:rsidRDefault="00804304" w:rsidP="00586379">
            <w:pPr>
              <w:pStyle w:val="c34"/>
              <w:shd w:val="clear" w:color="auto" w:fill="FFFFFF"/>
              <w:tabs>
                <w:tab w:val="left" w:pos="0"/>
              </w:tabs>
              <w:spacing w:before="0" w:beforeAutospacing="0" w:after="160" w:afterAutospacing="0"/>
              <w:ind w:left="65" w:hanging="65"/>
              <w:jc w:val="both"/>
              <w:rPr>
                <w:color w:val="000000"/>
              </w:rPr>
            </w:pPr>
            <w:r w:rsidRPr="00586379">
              <w:rPr>
                <w:color w:val="000000"/>
              </w:rPr>
              <w:tab/>
            </w:r>
          </w:p>
        </w:tc>
        <w:tc>
          <w:tcPr>
            <w:tcW w:w="3685" w:type="dxa"/>
          </w:tcPr>
          <w:p w:rsidR="00804304" w:rsidRPr="00586379" w:rsidRDefault="00C4360C" w:rsidP="00586379">
            <w:pPr>
              <w:pStyle w:val="a4"/>
              <w:numPr>
                <w:ilvl w:val="0"/>
                <w:numId w:val="2"/>
              </w:numPr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Продолжить </w:t>
            </w:r>
            <w:r w:rsidR="00804304"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</w:t>
            </w:r>
            <w:r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="00804304"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анализировать методическую литературу по</w:t>
            </w:r>
            <w:r w:rsidR="00804304"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проектной деятельности</w:t>
            </w:r>
            <w:r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4304" w:rsidRPr="00586379" w:rsidRDefault="00DC696D" w:rsidP="00586379">
            <w:pPr>
              <w:pStyle w:val="a4"/>
              <w:numPr>
                <w:ilvl w:val="0"/>
                <w:numId w:val="2"/>
              </w:numPr>
              <w:ind w:left="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опытом коллег, применяющих проектную деятельность на практике</w:t>
            </w:r>
            <w:r w:rsidR="0054216C" w:rsidRPr="00586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Посещение занятий.</w:t>
            </w:r>
          </w:p>
          <w:p w:rsidR="001C58FB" w:rsidRPr="00586379" w:rsidRDefault="0054216C" w:rsidP="00586379">
            <w:pPr>
              <w:pStyle w:val="a4"/>
              <w:numPr>
                <w:ilvl w:val="0"/>
                <w:numId w:val="2"/>
              </w:numPr>
              <w:ind w:left="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материалов, их отбор и анализ по данной теме,   внедрение передового практического опыта в практику своей деятельности. Формирование </w:t>
            </w:r>
            <w:proofErr w:type="spellStart"/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методического комплекса.</w:t>
            </w:r>
          </w:p>
          <w:p w:rsidR="00E2652B" w:rsidRPr="00586379" w:rsidRDefault="00E2652B" w:rsidP="00586379">
            <w:pPr>
              <w:pStyle w:val="a4"/>
              <w:numPr>
                <w:ilvl w:val="0"/>
                <w:numId w:val="2"/>
              </w:numPr>
              <w:spacing w:after="160"/>
              <w:ind w:left="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Посетить методический семинар по теме «Психологический аспект самообразования педагога»</w:t>
            </w:r>
          </w:p>
        </w:tc>
        <w:tc>
          <w:tcPr>
            <w:tcW w:w="2410" w:type="dxa"/>
          </w:tcPr>
          <w:p w:rsidR="001C58FB" w:rsidRPr="00586379" w:rsidRDefault="00E2652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  2022 - 2023 учебного</w:t>
            </w:r>
            <w:r w:rsidR="001C58FB" w:rsidRPr="00586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8FB" w:rsidRPr="00586379" w:rsidRDefault="001C58F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1C58F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E2652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 21.11.2022г - 28.11.2022</w:t>
            </w:r>
            <w:r w:rsidR="001C58FB" w:rsidRPr="005863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C58FB" w:rsidRPr="00586379" w:rsidRDefault="001C58F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1C58FB" w:rsidP="0058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1C58F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1C58F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1C58F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E2652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  2022 - 2023 учебного</w:t>
            </w:r>
          </w:p>
          <w:p w:rsidR="001C58FB" w:rsidRPr="00586379" w:rsidRDefault="001C58FB" w:rsidP="0058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1C58FB" w:rsidP="0058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1C58F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B" w:rsidRPr="00586379" w:rsidRDefault="00E2652B" w:rsidP="0058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1C58FB" w:rsidRPr="00586379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2410" w:type="dxa"/>
          </w:tcPr>
          <w:p w:rsidR="001C58FB" w:rsidRPr="00586379" w:rsidRDefault="00C4360C" w:rsidP="0058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586379" w:rsidRPr="00586379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работы </w:t>
            </w: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на  педагогическом педсовете.</w:t>
            </w:r>
          </w:p>
          <w:p w:rsidR="00C4360C" w:rsidRPr="00586379" w:rsidRDefault="0054216C" w:rsidP="0058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Публикация статьи «Метод проектной деятельности в рамках дополнительной образовательной программы»</w:t>
            </w:r>
          </w:p>
          <w:p w:rsidR="00E2652B" w:rsidRPr="00586379" w:rsidRDefault="00E2652B" w:rsidP="0058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379"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</w:tr>
    </w:tbl>
    <w:p w:rsidR="0038696F" w:rsidRPr="00586379" w:rsidRDefault="0038696F" w:rsidP="00586379">
      <w:pPr>
        <w:spacing w:line="240" w:lineRule="auto"/>
        <w:rPr>
          <w:sz w:val="24"/>
          <w:szCs w:val="24"/>
        </w:rPr>
      </w:pPr>
    </w:p>
    <w:sectPr w:rsidR="0038696F" w:rsidRPr="00586379" w:rsidSect="00586379">
      <w:pgSz w:w="16838" w:h="11906" w:orient="landscape"/>
      <w:pgMar w:top="426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28D2"/>
    <w:multiLevelType w:val="hybridMultilevel"/>
    <w:tmpl w:val="C5A8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66FFE"/>
    <w:multiLevelType w:val="hybridMultilevel"/>
    <w:tmpl w:val="F5985A36"/>
    <w:lvl w:ilvl="0" w:tplc="A0789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8FB"/>
    <w:rsid w:val="001C58FB"/>
    <w:rsid w:val="0038696F"/>
    <w:rsid w:val="00434365"/>
    <w:rsid w:val="0054216C"/>
    <w:rsid w:val="00586379"/>
    <w:rsid w:val="005B3813"/>
    <w:rsid w:val="00804304"/>
    <w:rsid w:val="00C4360C"/>
    <w:rsid w:val="00DC696D"/>
    <w:rsid w:val="00E2652B"/>
    <w:rsid w:val="00E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8FB"/>
    <w:pPr>
      <w:ind w:left="720"/>
      <w:contextualSpacing/>
    </w:pPr>
  </w:style>
  <w:style w:type="paragraph" w:customStyle="1" w:styleId="c34">
    <w:name w:val="c34"/>
    <w:basedOn w:val="a"/>
    <w:rsid w:val="001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)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ДС62</dc:creator>
  <cp:lastModifiedBy>)</cp:lastModifiedBy>
  <cp:revision>2</cp:revision>
  <dcterms:created xsi:type="dcterms:W3CDTF">2022-10-14T09:23:00Z</dcterms:created>
  <dcterms:modified xsi:type="dcterms:W3CDTF">2022-10-14T09:23:00Z</dcterms:modified>
</cp:coreProperties>
</file>